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A8C6" w14:textId="44AA226A" w:rsidR="00CD5C78" w:rsidRDefault="00CD5C78" w:rsidP="003B456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70DAFD" wp14:editId="1F15CCF5">
            <wp:extent cx="1262790" cy="467360"/>
            <wp:effectExtent l="0" t="0" r="0" b="8890"/>
            <wp:docPr id="899565478" name="Picture 2" descr="A black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65478" name="Picture 2" descr="A black tex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23" cy="47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92" w:rsidRPr="00553B92">
        <w:rPr>
          <w:noProof/>
        </w:rPr>
        <w:t xml:space="preserve"> </w:t>
      </w:r>
      <w:r w:rsidR="00553B92">
        <w:rPr>
          <w:noProof/>
        </w:rPr>
        <w:t xml:space="preserve">                     </w:t>
      </w:r>
      <w:r w:rsidR="00553B92">
        <w:rPr>
          <w:noProof/>
        </w:rPr>
        <w:drawing>
          <wp:inline distT="0" distB="0" distL="0" distR="0" wp14:anchorId="0E998D10" wp14:editId="54881985">
            <wp:extent cx="1097868" cy="471757"/>
            <wp:effectExtent l="0" t="0" r="7620" b="5080"/>
            <wp:docPr id="13162763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7630" name="Picture 1" descr="A black and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085" cy="4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B05A" w14:textId="210695F0" w:rsidR="003D0579" w:rsidRDefault="00926A45" w:rsidP="003B4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14:ligatures w14:val="none"/>
        </w:rPr>
      </w:pPr>
      <w:r>
        <w:rPr>
          <w:noProof/>
        </w:rPr>
        <w:drawing>
          <wp:inline distT="0" distB="0" distL="0" distR="0" wp14:anchorId="14B2D555" wp14:editId="4E634767">
            <wp:extent cx="2819400" cy="1000044"/>
            <wp:effectExtent l="0" t="0" r="0" b="0"/>
            <wp:docPr id="128249530" name="Picture 1" descr="A colorful striped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9530" name="Picture 1" descr="A colorful striped background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370" cy="100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3DC5" w14:textId="77777777" w:rsidR="000127CD" w:rsidRPr="005F6DDB" w:rsidRDefault="000127CD" w:rsidP="003B45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6"/>
          <w:szCs w:val="16"/>
          <w14:ligatures w14:val="none"/>
        </w:rPr>
      </w:pPr>
    </w:p>
    <w:p w14:paraId="7B1E4794" w14:textId="0D321DD8" w:rsidR="004D3794" w:rsidRPr="00607552" w:rsidRDefault="00CD5C78" w:rsidP="004D3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</w:pPr>
      <w:r w:rsidRPr="00607552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>LAGFF</w:t>
      </w:r>
      <w:r w:rsidR="003B456C" w:rsidRPr="00607552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 xml:space="preserve"> </w:t>
      </w:r>
      <w:r w:rsidR="008218E1" w:rsidRPr="00607552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 xml:space="preserve">Presents </w:t>
      </w:r>
      <w:r w:rsidR="00B31115" w:rsidRPr="00607552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 xml:space="preserve">an </w:t>
      </w:r>
      <w:r w:rsidR="002E4DCC" w:rsidRPr="00607552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>LGBTQ Program</w:t>
      </w:r>
      <w:r w:rsidR="004D3794" w:rsidRPr="00607552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 xml:space="preserve"> by Greek Filmmakers</w:t>
      </w:r>
    </w:p>
    <w:p w14:paraId="0A12F47C" w14:textId="1A121FBE" w:rsidR="002E4DCC" w:rsidRDefault="004D3794" w:rsidP="004D3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</w:pPr>
      <w:r w:rsidRPr="00412148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Streaming October 9-15, </w:t>
      </w:r>
      <w:proofErr w:type="gramStart"/>
      <w:r w:rsidRPr="00412148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>2023</w:t>
      </w:r>
      <w:proofErr w:type="gramEnd"/>
      <w:r w:rsidRPr="00412148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 with </w:t>
      </w:r>
      <w:r w:rsidR="00462F8F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Community </w:t>
      </w:r>
      <w:r w:rsidRPr="00412148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Support from </w:t>
      </w:r>
      <w:proofErr w:type="spellStart"/>
      <w:r w:rsidRPr="00412148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>O</w:t>
      </w:r>
      <w:r w:rsidR="00462F8F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14:ligatures w14:val="none"/>
        </w:rPr>
        <w:t>utfest</w:t>
      </w:r>
      <w:proofErr w:type="spellEnd"/>
    </w:p>
    <w:p w14:paraId="5E33A7B6" w14:textId="77777777" w:rsidR="00462F8F" w:rsidRPr="00462F8F" w:rsidRDefault="00462F8F" w:rsidP="004D3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6"/>
          <w:szCs w:val="16"/>
          <w14:ligatures w14:val="none"/>
        </w:rPr>
      </w:pPr>
    </w:p>
    <w:p w14:paraId="081A1426" w14:textId="68063694" w:rsidR="008218E1" w:rsidRDefault="00A75524" w:rsidP="002E4D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14:ligatures w14:val="none"/>
        </w:rPr>
      </w:pPr>
      <w:r w:rsidRPr="000C2154">
        <w:rPr>
          <w:rFonts w:eastAsia="Times New Roman" w:cstheme="minorHAnsi"/>
          <w:color w:val="242424"/>
          <w:kern w:val="0"/>
          <w14:ligatures w14:val="none"/>
        </w:rPr>
        <w:t>LOS ANGELES, CA - (</w:t>
      </w:r>
      <w:r w:rsidR="002E4DCC" w:rsidRPr="000C2154">
        <w:rPr>
          <w:rFonts w:eastAsia="Times New Roman" w:cstheme="minorHAnsi"/>
          <w:color w:val="242424"/>
          <w:kern w:val="0"/>
          <w14:ligatures w14:val="none"/>
        </w:rPr>
        <w:t xml:space="preserve">October </w:t>
      </w:r>
      <w:r w:rsidR="00D774FC">
        <w:rPr>
          <w:rFonts w:eastAsia="Times New Roman" w:cstheme="minorHAnsi"/>
          <w:color w:val="242424"/>
          <w:kern w:val="0"/>
          <w14:ligatures w14:val="none"/>
        </w:rPr>
        <w:t>4</w:t>
      </w:r>
      <w:r w:rsidRPr="000C2154">
        <w:rPr>
          <w:rFonts w:eastAsia="Times New Roman" w:cstheme="minorHAnsi"/>
          <w:color w:val="242424"/>
          <w:kern w:val="0"/>
          <w14:ligatures w14:val="none"/>
        </w:rPr>
        <w:t xml:space="preserve">, 2023) - </w:t>
      </w:r>
      <w:r w:rsidR="00B803DB">
        <w:rPr>
          <w:rFonts w:eastAsia="Times New Roman" w:cstheme="minorHAnsi"/>
          <w:color w:val="242424"/>
          <w:kern w:val="0"/>
          <w14:ligatures w14:val="none"/>
        </w:rPr>
        <w:t>The</w:t>
      </w:r>
      <w:r w:rsidR="000533E9" w:rsidRPr="000C2154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hyperlink r:id="rId8" w:history="1">
        <w:r w:rsidR="003D0579" w:rsidRPr="000C2154">
          <w:rPr>
            <w:rStyle w:val="Hyperlink"/>
            <w:rFonts w:eastAsia="Times New Roman" w:cstheme="minorHAnsi"/>
            <w:kern w:val="0"/>
            <w14:ligatures w14:val="none"/>
          </w:rPr>
          <w:t>Los Angeles Greek Film Festival</w:t>
        </w:r>
      </w:hyperlink>
      <w:r w:rsidR="003D0579" w:rsidRPr="000C2154">
        <w:rPr>
          <w:rFonts w:eastAsia="Times New Roman" w:cstheme="minorHAnsi"/>
          <w:color w:val="242424"/>
          <w:kern w:val="0"/>
          <w14:ligatures w14:val="none"/>
        </w:rPr>
        <w:t xml:space="preserve"> (</w:t>
      </w:r>
      <w:r w:rsidR="000533E9" w:rsidRPr="000C2154">
        <w:rPr>
          <w:rFonts w:eastAsia="Times New Roman" w:cstheme="minorHAnsi"/>
          <w:color w:val="242424"/>
          <w:kern w:val="0"/>
          <w14:ligatures w14:val="none"/>
        </w:rPr>
        <w:t>LAGFF</w:t>
      </w:r>
      <w:r w:rsidR="003D0579" w:rsidRPr="000C2154">
        <w:rPr>
          <w:rFonts w:eastAsia="Times New Roman" w:cstheme="minorHAnsi"/>
          <w:color w:val="242424"/>
          <w:kern w:val="0"/>
          <w14:ligatures w14:val="none"/>
        </w:rPr>
        <w:t>)</w:t>
      </w:r>
      <w:r w:rsidR="000533E9" w:rsidRPr="000C2154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r w:rsidR="00B803DB">
        <w:rPr>
          <w:rFonts w:eastAsia="Times New Roman" w:cstheme="minorHAnsi"/>
          <w:color w:val="242424"/>
          <w:kern w:val="0"/>
          <w14:ligatures w14:val="none"/>
        </w:rPr>
        <w:t xml:space="preserve">is thrilled to present </w:t>
      </w:r>
      <w:r w:rsidR="003D0579" w:rsidRPr="000C2154">
        <w:rPr>
          <w:rFonts w:eastAsia="Times New Roman" w:cstheme="minorHAnsi"/>
          <w:color w:val="242424"/>
          <w:kern w:val="0"/>
          <w14:ligatures w14:val="none"/>
        </w:rPr>
        <w:t xml:space="preserve">a </w:t>
      </w:r>
      <w:r w:rsidR="00B803DB">
        <w:rPr>
          <w:rFonts w:eastAsia="Times New Roman" w:cstheme="minorHAnsi"/>
          <w:color w:val="242424"/>
          <w:kern w:val="0"/>
          <w14:ligatures w14:val="none"/>
        </w:rPr>
        <w:t xml:space="preserve">curated </w:t>
      </w:r>
      <w:r w:rsidR="00DD532A" w:rsidRPr="000C2154">
        <w:rPr>
          <w:rFonts w:eastAsia="Times New Roman" w:cstheme="minorHAnsi"/>
          <w:color w:val="242424"/>
          <w:kern w:val="0"/>
          <w14:ligatures w14:val="none"/>
        </w:rPr>
        <w:t xml:space="preserve">collection of LGBTQ-themed works by Greek filmmakers. The </w:t>
      </w:r>
      <w:r w:rsidR="00FC532E">
        <w:rPr>
          <w:rFonts w:eastAsia="Times New Roman" w:cstheme="minorHAnsi"/>
          <w:color w:val="242424"/>
          <w:kern w:val="0"/>
          <w14:ligatures w14:val="none"/>
        </w:rPr>
        <w:t xml:space="preserve">16 film </w:t>
      </w:r>
      <w:r w:rsidR="00DD532A" w:rsidRPr="000C2154">
        <w:rPr>
          <w:rFonts w:eastAsia="Times New Roman" w:cstheme="minorHAnsi"/>
          <w:color w:val="242424"/>
          <w:kern w:val="0"/>
          <w14:ligatures w14:val="none"/>
        </w:rPr>
        <w:t xml:space="preserve">LGBTQ Program </w:t>
      </w:r>
      <w:r w:rsidR="00295957">
        <w:rPr>
          <w:rFonts w:eastAsia="Times New Roman" w:cstheme="minorHAnsi"/>
          <w:color w:val="242424"/>
          <w:kern w:val="0"/>
          <w14:ligatures w14:val="none"/>
        </w:rPr>
        <w:t>is</w:t>
      </w:r>
      <w:r w:rsidR="008F0CFE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r w:rsidR="00DD532A" w:rsidRPr="000C2154">
        <w:rPr>
          <w:rFonts w:eastAsia="Times New Roman" w:cstheme="minorHAnsi"/>
          <w:color w:val="242424"/>
          <w:kern w:val="0"/>
          <w14:ligatures w14:val="none"/>
        </w:rPr>
        <w:t xml:space="preserve">available </w:t>
      </w:r>
      <w:r w:rsidR="00FC532E">
        <w:rPr>
          <w:rFonts w:eastAsia="Times New Roman" w:cstheme="minorHAnsi"/>
          <w:color w:val="242424"/>
          <w:kern w:val="0"/>
          <w14:ligatures w14:val="none"/>
        </w:rPr>
        <w:t>on</w:t>
      </w:r>
      <w:r w:rsidR="008F0CFE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r w:rsidR="00FC532E">
        <w:rPr>
          <w:rFonts w:eastAsia="Times New Roman" w:cstheme="minorHAnsi"/>
          <w:color w:val="242424"/>
          <w:kern w:val="0"/>
          <w14:ligatures w14:val="none"/>
        </w:rPr>
        <w:t>LAGFF</w:t>
      </w:r>
      <w:r w:rsidR="008F0CFE">
        <w:rPr>
          <w:rFonts w:eastAsia="Times New Roman" w:cstheme="minorHAnsi"/>
          <w:color w:val="242424"/>
          <w:kern w:val="0"/>
          <w14:ligatures w14:val="none"/>
        </w:rPr>
        <w:t>’s</w:t>
      </w:r>
      <w:r w:rsidR="00FC532E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r w:rsidR="00295957">
        <w:rPr>
          <w:rFonts w:eastAsia="Times New Roman" w:cstheme="minorHAnsi"/>
          <w:color w:val="242424"/>
          <w:kern w:val="0"/>
          <w14:ligatures w14:val="none"/>
        </w:rPr>
        <w:t xml:space="preserve">online </w:t>
      </w:r>
      <w:r w:rsidR="00FC532E">
        <w:rPr>
          <w:rFonts w:eastAsia="Times New Roman" w:cstheme="minorHAnsi"/>
          <w:color w:val="242424"/>
          <w:kern w:val="0"/>
          <w14:ligatures w14:val="none"/>
        </w:rPr>
        <w:t xml:space="preserve">platform </w:t>
      </w:r>
      <w:r w:rsidR="00B31115">
        <w:rPr>
          <w:rFonts w:eastAsia="Times New Roman" w:cstheme="minorHAnsi"/>
          <w:color w:val="242424"/>
          <w:kern w:val="0"/>
          <w14:ligatures w14:val="none"/>
        </w:rPr>
        <w:t xml:space="preserve">for one week from </w:t>
      </w:r>
      <w:r w:rsidR="00842D2E">
        <w:rPr>
          <w:rFonts w:eastAsia="Times New Roman" w:cstheme="minorHAnsi"/>
          <w:color w:val="242424"/>
          <w:kern w:val="0"/>
          <w14:ligatures w14:val="none"/>
        </w:rPr>
        <w:t>October 9</w:t>
      </w:r>
      <w:r w:rsidR="00FC532E">
        <w:rPr>
          <w:rFonts w:eastAsia="Times New Roman" w:cstheme="minorHAnsi"/>
          <w:color w:val="242424"/>
          <w:kern w:val="0"/>
          <w14:ligatures w14:val="none"/>
        </w:rPr>
        <w:t>-</w:t>
      </w:r>
      <w:r w:rsidR="00842D2E">
        <w:rPr>
          <w:rFonts w:eastAsia="Times New Roman" w:cstheme="minorHAnsi"/>
          <w:color w:val="242424"/>
          <w:kern w:val="0"/>
          <w14:ligatures w14:val="none"/>
        </w:rPr>
        <w:t>15, 2023.</w:t>
      </w:r>
      <w:r w:rsidR="00496D04">
        <w:rPr>
          <w:rFonts w:eastAsia="Times New Roman" w:cstheme="minorHAnsi"/>
          <w:color w:val="242424"/>
          <w:kern w:val="0"/>
          <w14:ligatures w14:val="none"/>
        </w:rPr>
        <w:t xml:space="preserve"> </w:t>
      </w:r>
    </w:p>
    <w:p w14:paraId="0EC2D372" w14:textId="7F006F6C" w:rsidR="008218E1" w:rsidRPr="002D648C" w:rsidRDefault="008218E1" w:rsidP="002E4D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16"/>
          <w:szCs w:val="16"/>
          <w14:ligatures w14:val="none"/>
        </w:rPr>
      </w:pPr>
    </w:p>
    <w:p w14:paraId="3998B762" w14:textId="77777777" w:rsidR="00311EC2" w:rsidRDefault="002D648C" w:rsidP="00B803DB">
      <w:pPr>
        <w:pStyle w:val="Heading2"/>
        <w:shd w:val="clear" w:color="auto" w:fill="FFFFFF"/>
        <w:spacing w:before="0" w:after="120" w:line="240" w:lineRule="auto"/>
        <w:contextualSpacing/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</w:pPr>
      <w:r w:rsidRPr="00462F8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F6322F9" wp14:editId="6A17D665">
            <wp:simplePos x="0" y="0"/>
            <wp:positionH relativeFrom="column">
              <wp:posOffset>30480</wp:posOffset>
            </wp:positionH>
            <wp:positionV relativeFrom="paragraph">
              <wp:posOffset>3175</wp:posOffset>
            </wp:positionV>
            <wp:extent cx="1516380" cy="2198370"/>
            <wp:effectExtent l="0" t="0" r="7620" b="0"/>
            <wp:wrapSquare wrapText="bothSides"/>
            <wp:docPr id="434422234" name="Picture 1" descr="A person with bright make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22234" name="Picture 1" descr="A person with bright makeu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07A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The LGBTQ themed program includes</w:t>
      </w:r>
      <w:r w:rsidR="00B31115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 xml:space="preserve"> award-winning </w:t>
      </w:r>
      <w:r w:rsidR="008218E1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STRELLA</w:t>
      </w:r>
      <w:r w:rsidR="00462F8F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, a landmark film in Greek Queer filmmaking history</w:t>
      </w:r>
      <w:r w:rsidR="00B31115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, t</w:t>
      </w:r>
      <w:r w:rsidR="00B31115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>he</w:t>
      </w:r>
      <w:r w:rsidR="00B803DB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 xml:space="preserve"> 2019</w:t>
      </w:r>
      <w:r w:rsidR="00B31115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 xml:space="preserve"> Cannes Palme </w:t>
      </w:r>
      <w:r w:rsidR="00E15A7E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>d</w:t>
      </w:r>
      <w:r w:rsidR="00B31115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>’</w:t>
      </w:r>
      <w:r w:rsidR="00B803DB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>O</w:t>
      </w:r>
      <w:r w:rsidR="00B31115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>r winning short film THE DISTANCE BETWEEN US AND THE SKY</w:t>
      </w:r>
      <w:r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>, and the documentary</w:t>
      </w:r>
      <w:r w:rsidR="0004707A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 xml:space="preserve">-fiction OBSCURO BARROCO </w:t>
      </w:r>
      <w:r w:rsidR="00462F8F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featuring masterful photography</w:t>
      </w:r>
      <w:r w:rsidR="00462F8F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 xml:space="preserve"> </w:t>
      </w:r>
      <w:r w:rsidR="0004707A" w:rsidRPr="00462F8F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>about the dizzying heights of gender and metamorphosis in Rio de Janeiro.</w:t>
      </w:r>
      <w:r w:rsidR="0004707A" w:rsidRPr="00462F8F">
        <w:rPr>
          <w:rFonts w:asciiTheme="minorHAnsi" w:eastAsia="Times New Roman" w:hAnsiTheme="minorHAnsi" w:cstheme="minorHAnsi"/>
          <w:color w:val="3E3E3E"/>
          <w:kern w:val="0"/>
          <w:sz w:val="22"/>
          <w:szCs w:val="22"/>
          <w14:ligatures w14:val="none"/>
        </w:rPr>
        <w:t xml:space="preserve"> </w:t>
      </w:r>
    </w:p>
    <w:p w14:paraId="095ACD0A" w14:textId="77777777" w:rsidR="00311EC2" w:rsidRDefault="00311EC2" w:rsidP="00B803DB">
      <w:pPr>
        <w:pStyle w:val="Heading2"/>
        <w:shd w:val="clear" w:color="auto" w:fill="FFFFFF"/>
        <w:spacing w:before="0" w:after="120" w:line="240" w:lineRule="auto"/>
        <w:contextualSpacing/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</w:pPr>
    </w:p>
    <w:p w14:paraId="2A9F06EC" w14:textId="31D95ED5" w:rsidR="00F86E1C" w:rsidRPr="00F86E1C" w:rsidRDefault="0004707A" w:rsidP="00F86E1C">
      <w:pPr>
        <w:pStyle w:val="Heading2"/>
        <w:shd w:val="clear" w:color="auto" w:fill="FFFFFF"/>
        <w:spacing w:before="0" w:after="120" w:line="240" w:lineRule="auto"/>
        <w:contextualSpacing/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</w:pPr>
      <w:r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Virtual film screenings are</w:t>
      </w:r>
      <w:r w:rsidR="00496D04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 xml:space="preserve"> free and </w:t>
      </w:r>
      <w:r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 xml:space="preserve">have </w:t>
      </w:r>
      <w:r w:rsidR="00496D04" w:rsidRPr="00462F8F">
        <w:rPr>
          <w:rFonts w:asciiTheme="minorHAnsi" w:eastAsia="Times New Roman" w:hAnsiTheme="minorHAnsi" w:cstheme="minorHAnsi"/>
          <w:color w:val="242424"/>
          <w:kern w:val="0"/>
          <w:sz w:val="22"/>
          <w:szCs w:val="22"/>
          <w14:ligatures w14:val="none"/>
        </w:rPr>
        <w:t>community support from OUTFEST.</w:t>
      </w:r>
    </w:p>
    <w:p w14:paraId="21CDE7DF" w14:textId="0C2723FD" w:rsidR="0017398B" w:rsidRPr="000C2154" w:rsidRDefault="00496D04" w:rsidP="008F74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A4A4A"/>
          <w:kern w:val="0"/>
          <w:bdr w:val="none" w:sz="0" w:space="0" w:color="auto" w:frame="1"/>
          <w14:ligatures w14:val="none"/>
        </w:rPr>
      </w:pPr>
      <w:r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>LGBTQ F</w:t>
      </w:r>
      <w:r w:rsidR="0017398B" w:rsidRPr="000C2154"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>ilm Guide</w:t>
      </w:r>
      <w:r w:rsidR="008F74A5" w:rsidRPr="000C2154"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>/</w:t>
      </w:r>
      <w:r w:rsidR="0017398B" w:rsidRPr="000C2154"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>Registration</w:t>
      </w:r>
      <w:r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 xml:space="preserve">: </w:t>
      </w:r>
      <w:hyperlink r:id="rId10" w:history="1">
        <w:r w:rsidRPr="00D73EAC">
          <w:rPr>
            <w:rStyle w:val="Hyperlink"/>
            <w:rFonts w:eastAsia="Times New Roman" w:cstheme="minorHAnsi"/>
            <w:kern w:val="0"/>
            <w:bdr w:val="none" w:sz="0" w:space="0" w:color="auto" w:frame="1"/>
            <w14:ligatures w14:val="none"/>
          </w:rPr>
          <w:t>https://queer23.eventive.org/welcome</w:t>
        </w:r>
      </w:hyperlink>
    </w:p>
    <w:p w14:paraId="7548BE6C" w14:textId="77777777" w:rsidR="0017398B" w:rsidRPr="000A0AA2" w:rsidRDefault="0017398B" w:rsidP="00A755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A4A4A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2E9A9993" w14:textId="33FD9602" w:rsidR="00462F8F" w:rsidRPr="008A2A50" w:rsidRDefault="00462F8F" w:rsidP="00A75524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</w:rPr>
      </w:pPr>
      <w:r w:rsidRPr="008A2A50">
        <w:rPr>
          <w:rFonts w:cstheme="minorHAnsi"/>
          <w:b/>
          <w:bCs/>
          <w:u w:val="single"/>
        </w:rPr>
        <w:t xml:space="preserve">Two </w:t>
      </w:r>
      <w:r w:rsidR="00607552" w:rsidRPr="008A2A50">
        <w:rPr>
          <w:rFonts w:cstheme="minorHAnsi"/>
          <w:b/>
          <w:bCs/>
          <w:u w:val="single"/>
        </w:rPr>
        <w:t xml:space="preserve">In-Person </w:t>
      </w:r>
      <w:r w:rsidR="0004707A" w:rsidRPr="008A2A50">
        <w:rPr>
          <w:rFonts w:cstheme="minorHAnsi"/>
          <w:b/>
          <w:bCs/>
          <w:u w:val="single"/>
        </w:rPr>
        <w:t xml:space="preserve">LAGFF </w:t>
      </w:r>
      <w:r w:rsidR="00607552" w:rsidRPr="008A2A50">
        <w:rPr>
          <w:rFonts w:cstheme="minorHAnsi"/>
          <w:b/>
          <w:bCs/>
          <w:u w:val="single"/>
        </w:rPr>
        <w:t>Screening</w:t>
      </w:r>
      <w:r w:rsidR="0004707A" w:rsidRPr="008A2A50">
        <w:rPr>
          <w:rFonts w:cstheme="minorHAnsi"/>
          <w:b/>
          <w:bCs/>
          <w:u w:val="single"/>
        </w:rPr>
        <w:t>s</w:t>
      </w:r>
      <w:r w:rsidRPr="008A2A50">
        <w:rPr>
          <w:rFonts w:cstheme="minorHAnsi"/>
          <w:b/>
          <w:bCs/>
          <w:u w:val="single"/>
        </w:rPr>
        <w:t xml:space="preserve"> in October </w:t>
      </w:r>
    </w:p>
    <w:p w14:paraId="76D4E271" w14:textId="77777777" w:rsidR="00462F8F" w:rsidRDefault="00462F8F" w:rsidP="00A75524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12CF5312" w14:textId="77777777" w:rsidR="00462F8F" w:rsidRPr="00462F8F" w:rsidRDefault="00FC532E" w:rsidP="00462F8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462F8F">
        <w:rPr>
          <w:rFonts w:cstheme="minorHAnsi"/>
          <w:color w:val="111111"/>
          <w:shd w:val="clear" w:color="auto" w:fill="FFFFFF"/>
        </w:rPr>
        <w:t xml:space="preserve">Sonia Liza </w:t>
      </w:r>
      <w:proofErr w:type="spellStart"/>
      <w:r w:rsidRPr="00462F8F">
        <w:rPr>
          <w:rFonts w:cstheme="minorHAnsi"/>
          <w:color w:val="111111"/>
          <w:shd w:val="clear" w:color="auto" w:fill="FFFFFF"/>
        </w:rPr>
        <w:t>Kenterman’s</w:t>
      </w:r>
      <w:proofErr w:type="spellEnd"/>
      <w:r w:rsidRPr="00462F8F">
        <w:rPr>
          <w:rFonts w:cstheme="minorHAnsi"/>
          <w:color w:val="111111"/>
          <w:shd w:val="clear" w:color="auto" w:fill="FFFFFF"/>
        </w:rPr>
        <w:t xml:space="preserve"> heart-warming feature debut, TAILOR, will be </w:t>
      </w:r>
      <w:r w:rsidR="0004707A" w:rsidRPr="00462F8F">
        <w:rPr>
          <w:rFonts w:cstheme="minorHAnsi"/>
          <w:color w:val="111111"/>
          <w:shd w:val="clear" w:color="auto" w:fill="FFFFFF"/>
        </w:rPr>
        <w:t xml:space="preserve">screened </w:t>
      </w:r>
      <w:r w:rsidRPr="00462F8F">
        <w:rPr>
          <w:rFonts w:cstheme="minorHAnsi"/>
          <w:color w:val="111111"/>
          <w:shd w:val="clear" w:color="auto" w:fill="FFFFFF"/>
        </w:rPr>
        <w:t>at St. Sophia Huffington Center in Los Angeles on Sunday, October 8</w:t>
      </w:r>
      <w:r w:rsidR="00B31115" w:rsidRPr="00462F8F">
        <w:rPr>
          <w:rFonts w:cstheme="minorHAnsi"/>
          <w:color w:val="111111"/>
          <w:shd w:val="clear" w:color="auto" w:fill="FFFFFF"/>
        </w:rPr>
        <w:t>.</w:t>
      </w:r>
      <w:r w:rsidRPr="00462F8F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462F8F">
        <w:rPr>
          <w:rFonts w:cstheme="minorHAnsi"/>
          <w:color w:val="111111"/>
          <w:shd w:val="clear" w:color="auto" w:fill="FFFFFF"/>
        </w:rPr>
        <w:t>Kenterman</w:t>
      </w:r>
      <w:proofErr w:type="spellEnd"/>
      <w:r w:rsidRPr="00462F8F">
        <w:rPr>
          <w:rFonts w:cstheme="minorHAnsi"/>
          <w:color w:val="111111"/>
          <w:shd w:val="clear" w:color="auto" w:fill="FFFFFF"/>
        </w:rPr>
        <w:t xml:space="preserve"> will</w:t>
      </w:r>
      <w:r w:rsidR="0004707A" w:rsidRPr="00462F8F">
        <w:rPr>
          <w:rFonts w:cstheme="minorHAnsi"/>
          <w:color w:val="111111"/>
          <w:shd w:val="clear" w:color="auto" w:fill="FFFFFF"/>
        </w:rPr>
        <w:t xml:space="preserve"> </w:t>
      </w:r>
      <w:r w:rsidR="00E13422" w:rsidRPr="00462F8F">
        <w:rPr>
          <w:rFonts w:cstheme="minorHAnsi"/>
          <w:color w:val="111111"/>
          <w:shd w:val="clear" w:color="auto" w:fill="FFFFFF"/>
        </w:rPr>
        <w:t xml:space="preserve">be in attendance for </w:t>
      </w:r>
      <w:r w:rsidR="00607552" w:rsidRPr="00462F8F">
        <w:rPr>
          <w:rFonts w:cstheme="minorHAnsi"/>
          <w:color w:val="111111"/>
          <w:shd w:val="clear" w:color="auto" w:fill="FFFFFF"/>
        </w:rPr>
        <w:t xml:space="preserve">Q &amp; A. </w:t>
      </w:r>
      <w:r w:rsidR="0004707A" w:rsidRPr="00462F8F">
        <w:rPr>
          <w:rFonts w:cstheme="minorHAnsi"/>
          <w:color w:val="111111"/>
          <w:shd w:val="clear" w:color="auto" w:fill="FFFFFF"/>
        </w:rPr>
        <w:t xml:space="preserve"> </w:t>
      </w:r>
    </w:p>
    <w:p w14:paraId="7ADE63DD" w14:textId="77777777" w:rsidR="00462F8F" w:rsidRPr="00462F8F" w:rsidRDefault="00462F8F" w:rsidP="00462F8F">
      <w:pPr>
        <w:shd w:val="clear" w:color="auto" w:fill="FFFFFF"/>
        <w:spacing w:after="0" w:line="240" w:lineRule="auto"/>
        <w:ind w:left="360"/>
        <w:textAlignment w:val="baseline"/>
        <w:rPr>
          <w:rFonts w:cstheme="minorHAnsi"/>
        </w:rPr>
      </w:pPr>
    </w:p>
    <w:p w14:paraId="0F142077" w14:textId="67DED181" w:rsidR="000A0AA2" w:rsidRPr="003D759D" w:rsidRDefault="00295957" w:rsidP="003D75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462F8F">
        <w:rPr>
          <w:rFonts w:cstheme="minorHAnsi"/>
        </w:rPr>
        <w:t>A</w:t>
      </w:r>
      <w:r w:rsidR="008F0CFE" w:rsidRPr="00462F8F">
        <w:rPr>
          <w:rFonts w:cstheme="minorHAnsi"/>
        </w:rPr>
        <w:t xml:space="preserve"> </w:t>
      </w:r>
      <w:r w:rsidR="000A0AA2" w:rsidRPr="00462F8F">
        <w:rPr>
          <w:rFonts w:cstheme="minorHAnsi"/>
        </w:rPr>
        <w:t>screening of the poetic, feature documentary MAUTHAUSEN directed by Panagiotis</w:t>
      </w:r>
      <w:r w:rsidR="003D759D">
        <w:rPr>
          <w:rFonts w:cstheme="minorHAnsi"/>
        </w:rPr>
        <w:t xml:space="preserve"> </w:t>
      </w:r>
      <w:proofErr w:type="spellStart"/>
      <w:r w:rsidR="003D759D" w:rsidRPr="003D759D">
        <w:rPr>
          <w:rFonts w:cstheme="minorHAnsi"/>
        </w:rPr>
        <w:t>Kountouras</w:t>
      </w:r>
      <w:proofErr w:type="spellEnd"/>
      <w:r w:rsidR="003D759D">
        <w:rPr>
          <w:rFonts w:cstheme="minorHAnsi"/>
        </w:rPr>
        <w:t xml:space="preserve"> </w:t>
      </w:r>
      <w:r w:rsidR="000A0AA2" w:rsidRPr="003D759D">
        <w:rPr>
          <w:rFonts w:cstheme="minorHAnsi"/>
        </w:rPr>
        <w:t xml:space="preserve">and Aristarchos </w:t>
      </w:r>
      <w:proofErr w:type="spellStart"/>
      <w:r w:rsidR="000A0AA2" w:rsidRPr="003D759D">
        <w:rPr>
          <w:rFonts w:cstheme="minorHAnsi"/>
        </w:rPr>
        <w:t>Papadaniel</w:t>
      </w:r>
      <w:proofErr w:type="spellEnd"/>
      <w:r w:rsidRPr="003D759D">
        <w:rPr>
          <w:rFonts w:cstheme="minorHAnsi"/>
        </w:rPr>
        <w:t xml:space="preserve"> </w:t>
      </w:r>
      <w:proofErr w:type="gramStart"/>
      <w:r w:rsidRPr="003D759D">
        <w:rPr>
          <w:rFonts w:cstheme="minorHAnsi"/>
        </w:rPr>
        <w:t>is</w:t>
      </w:r>
      <w:proofErr w:type="gramEnd"/>
      <w:r w:rsidRPr="003D759D">
        <w:rPr>
          <w:rFonts w:cstheme="minorHAnsi"/>
        </w:rPr>
        <w:t xml:space="preserve"> slated for Sunday, October 29. </w:t>
      </w:r>
      <w:r w:rsidR="000A0AA2" w:rsidRPr="003D759D">
        <w:rPr>
          <w:rFonts w:cstheme="minorHAnsi"/>
        </w:rPr>
        <w:t xml:space="preserve">The film includes Mauthausen Cantata, the masterpiece musical memorial of the martyrdom, with lyrics by Greek poet Iakovos </w:t>
      </w:r>
      <w:proofErr w:type="spellStart"/>
      <w:r w:rsidR="000A0AA2" w:rsidRPr="003D759D">
        <w:rPr>
          <w:rFonts w:cstheme="minorHAnsi"/>
        </w:rPr>
        <w:t>Kambanellis</w:t>
      </w:r>
      <w:proofErr w:type="spellEnd"/>
      <w:r w:rsidR="000A0AA2" w:rsidRPr="003D759D">
        <w:rPr>
          <w:rFonts w:cstheme="minorHAnsi"/>
        </w:rPr>
        <w:t xml:space="preserve">, a Mauthausen concentration camp survivor, and music by Mikis Theodorakis. </w:t>
      </w:r>
      <w:r w:rsidR="00607552" w:rsidRPr="003D759D">
        <w:rPr>
          <w:rFonts w:cstheme="minorHAnsi"/>
        </w:rPr>
        <w:t>Both</w:t>
      </w:r>
      <w:r w:rsidR="000A0AA2" w:rsidRPr="003D759D">
        <w:rPr>
          <w:rFonts w:cstheme="minorHAnsi"/>
        </w:rPr>
        <w:t xml:space="preserve"> event</w:t>
      </w:r>
      <w:r w:rsidR="00607552" w:rsidRPr="003D759D">
        <w:rPr>
          <w:rFonts w:cstheme="minorHAnsi"/>
        </w:rPr>
        <w:t>s are</w:t>
      </w:r>
      <w:r w:rsidR="008F0CFE" w:rsidRPr="003D759D">
        <w:rPr>
          <w:rFonts w:cstheme="minorHAnsi"/>
        </w:rPr>
        <w:t xml:space="preserve"> </w:t>
      </w:r>
      <w:r w:rsidR="000A0AA2" w:rsidRPr="003D759D">
        <w:rPr>
          <w:rFonts w:cstheme="minorHAnsi"/>
        </w:rPr>
        <w:t>co-presented by St. Sophia Huffington Center</w:t>
      </w:r>
      <w:r w:rsidR="008F0CFE" w:rsidRPr="003D759D">
        <w:rPr>
          <w:rFonts w:cstheme="minorHAnsi"/>
        </w:rPr>
        <w:t>.</w:t>
      </w:r>
    </w:p>
    <w:p w14:paraId="665C6F06" w14:textId="77777777" w:rsidR="00311EC2" w:rsidRDefault="000C2154" w:rsidP="00A755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A4A4A"/>
          <w:kern w:val="0"/>
          <w:bdr w:val="none" w:sz="0" w:space="0" w:color="auto" w:frame="1"/>
          <w14:ligatures w14:val="none"/>
        </w:rPr>
      </w:pPr>
      <w:r w:rsidRPr="000C2154">
        <w:rPr>
          <w:rFonts w:eastAsia="Times New Roman" w:cstheme="minorHAnsi"/>
          <w:color w:val="4A4A4A"/>
          <w:kern w:val="0"/>
          <w:bdr w:val="none" w:sz="0" w:space="0" w:color="auto" w:frame="1"/>
          <w14:ligatures w14:val="none"/>
        </w:rPr>
        <w:t xml:space="preserve"> </w:t>
      </w:r>
    </w:p>
    <w:p w14:paraId="4754299D" w14:textId="6D49ABBA" w:rsidR="00311EC2" w:rsidRPr="00D774FC" w:rsidRDefault="00311EC2" w:rsidP="00A755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</w:pPr>
      <w:r w:rsidRPr="00D774FC"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 xml:space="preserve">Please consider making a tax-deductible donation by visiting </w:t>
      </w:r>
      <w:hyperlink r:id="rId11" w:history="1">
        <w:r w:rsidRPr="00D774FC">
          <w:rPr>
            <w:rStyle w:val="Hyperlink"/>
            <w:rFonts w:eastAsia="Times New Roman" w:cstheme="minorHAnsi"/>
            <w:b/>
            <w:bCs/>
            <w:kern w:val="0"/>
            <w:bdr w:val="none" w:sz="0" w:space="0" w:color="auto" w:frame="1"/>
            <w14:ligatures w14:val="none"/>
          </w:rPr>
          <w:t>www.lagff.org</w:t>
        </w:r>
      </w:hyperlink>
      <w:r w:rsidRPr="00D774FC">
        <w:rPr>
          <w:rFonts w:eastAsia="Times New Roman" w:cstheme="minorHAnsi"/>
          <w:b/>
          <w:bCs/>
          <w:color w:val="4A4A4A"/>
          <w:kern w:val="0"/>
          <w:bdr w:val="none" w:sz="0" w:space="0" w:color="auto" w:frame="1"/>
          <w14:ligatures w14:val="none"/>
        </w:rPr>
        <w:t>, and support our growth!</w:t>
      </w:r>
    </w:p>
    <w:p w14:paraId="1A6E37FC" w14:textId="77777777" w:rsidR="00311EC2" w:rsidRDefault="00311EC2" w:rsidP="00A755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A4A4A"/>
          <w:kern w:val="0"/>
          <w:bdr w:val="none" w:sz="0" w:space="0" w:color="auto" w:frame="1"/>
          <w14:ligatures w14:val="none"/>
        </w:rPr>
      </w:pPr>
    </w:p>
    <w:p w14:paraId="5E8F9AE7" w14:textId="02CD5623" w:rsidR="000C2154" w:rsidRPr="000C2154" w:rsidRDefault="00984BE2" w:rsidP="00A755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A4A4A"/>
          <w:kern w:val="0"/>
          <w:bdr w:val="none" w:sz="0" w:space="0" w:color="auto" w:frame="1"/>
          <w14:ligatures w14:val="none"/>
        </w:rPr>
      </w:pPr>
      <w:r>
        <w:rPr>
          <w:rFonts w:eastAsia="Times New Roman" w:cstheme="minorHAnsi"/>
          <w:color w:val="4A4A4A"/>
          <w:kern w:val="0"/>
          <w:bdr w:val="none" w:sz="0" w:space="0" w:color="auto" w:frame="1"/>
          <w14:ligatures w14:val="none"/>
        </w:rPr>
        <w:t xml:space="preserve"> </w:t>
      </w:r>
      <w:r w:rsidR="00F6339B" w:rsidRPr="00F6339B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 xml:space="preserve">The 18th LAGFF </w:t>
      </w:r>
      <w:r w:rsidR="00412148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>is</w:t>
      </w:r>
      <w:r w:rsidR="00F6339B" w:rsidRPr="00F6339B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 xml:space="preserve"> June 1-9, </w:t>
      </w:r>
      <w:proofErr w:type="gramStart"/>
      <w:r w:rsidR="00F6339B" w:rsidRPr="00F6339B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>2024</w:t>
      </w:r>
      <w:proofErr w:type="gramEnd"/>
      <w:r w:rsidR="00F6339B" w:rsidRPr="00F6339B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 xml:space="preserve"> and film submissions are </w:t>
      </w:r>
      <w:r w:rsidR="00F6339B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 xml:space="preserve">now </w:t>
      </w:r>
      <w:r w:rsidR="00295957">
        <w:rPr>
          <w:rFonts w:eastAsia="Times New Roman" w:cstheme="minorHAnsi"/>
          <w:color w:val="4A4A4A"/>
          <w:kern w:val="0"/>
          <w:u w:val="single"/>
          <w:bdr w:val="none" w:sz="0" w:space="0" w:color="auto" w:frame="1"/>
          <w14:ligatures w14:val="none"/>
        </w:rPr>
        <w:t>OPEN.</w:t>
      </w:r>
    </w:p>
    <w:p w14:paraId="30CBE5EB" w14:textId="77777777" w:rsidR="000C2154" w:rsidRPr="005F6DDB" w:rsidRDefault="000C2154" w:rsidP="00A755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A4A4A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45D74731" w14:textId="26B5AAB2" w:rsidR="00573B00" w:rsidRPr="000C2154" w:rsidRDefault="00573B00" w:rsidP="00573B00">
      <w:pPr>
        <w:rPr>
          <w:rFonts w:cstheme="minorHAnsi"/>
        </w:rPr>
      </w:pPr>
      <w:r w:rsidRPr="00D774FC">
        <w:rPr>
          <w:rFonts w:cstheme="minorHAnsi"/>
          <w:b/>
          <w:bCs/>
        </w:rPr>
        <w:t>ABOUT</w:t>
      </w:r>
      <w:r w:rsidRPr="00D774FC">
        <w:rPr>
          <w:rFonts w:cstheme="minorHAnsi"/>
        </w:rPr>
        <w:t xml:space="preserve">: </w:t>
      </w:r>
      <w:r w:rsidR="00311EC2" w:rsidRPr="00D774FC">
        <w:rPr>
          <w:rFonts w:cstheme="minorHAnsi"/>
        </w:rPr>
        <w:t>Los Angeles Greek Film Festival (LAGFF)</w:t>
      </w:r>
      <w:r w:rsidRPr="00D774FC">
        <w:rPr>
          <w:rFonts w:cstheme="minorHAnsi"/>
        </w:rPr>
        <w:t xml:space="preserve"> </w:t>
      </w:r>
      <w:r w:rsidRPr="00D774FC">
        <w:rPr>
          <w:rFonts w:cstheme="minorHAnsi"/>
          <w:color w:val="010101"/>
        </w:rPr>
        <w:t>is a 501(c)(3) nonprofit organization</w:t>
      </w:r>
      <w:r w:rsidR="00F86E1C" w:rsidRPr="00D774FC">
        <w:rPr>
          <w:rFonts w:cstheme="minorHAnsi"/>
          <w:color w:val="010101"/>
        </w:rPr>
        <w:t xml:space="preserve"> (Tax ID 20-4384707</w:t>
      </w:r>
      <w:proofErr w:type="gramStart"/>
      <w:r w:rsidR="00F86E1C" w:rsidRPr="00D774FC">
        <w:rPr>
          <w:rFonts w:cstheme="minorHAnsi"/>
          <w:color w:val="010101"/>
        </w:rPr>
        <w:t>)</w:t>
      </w:r>
      <w:r w:rsidR="00311EC2" w:rsidRPr="00D774FC">
        <w:rPr>
          <w:rFonts w:cstheme="minorHAnsi"/>
          <w:color w:val="010101"/>
        </w:rPr>
        <w:t xml:space="preserve"> </w:t>
      </w:r>
      <w:r w:rsidRPr="00D774FC">
        <w:rPr>
          <w:rFonts w:cstheme="minorHAnsi"/>
          <w:color w:val="010101"/>
        </w:rPr>
        <w:t xml:space="preserve"> that</w:t>
      </w:r>
      <w:proofErr w:type="gramEnd"/>
      <w:r w:rsidRPr="00D774FC">
        <w:rPr>
          <w:rFonts w:cstheme="minorHAnsi"/>
          <w:color w:val="010101"/>
        </w:rPr>
        <w:t xml:space="preserve"> focuses its attention to bringing films and filmmakers from Greece, Cyprus, and the rest of the world to the United States.</w:t>
      </w:r>
      <w:r w:rsidRPr="00D774FC">
        <w:rPr>
          <w:rFonts w:cstheme="minorHAnsi"/>
        </w:rPr>
        <w:t xml:space="preserve"> LAGFF has screened over </w:t>
      </w:r>
      <w:r w:rsidR="00311EC2" w:rsidRPr="00D774FC">
        <w:rPr>
          <w:rFonts w:cstheme="minorHAnsi"/>
        </w:rPr>
        <w:t>800</w:t>
      </w:r>
      <w:r w:rsidRPr="00D774FC">
        <w:rPr>
          <w:rFonts w:cstheme="minorHAnsi"/>
        </w:rPr>
        <w:t xml:space="preserve"> films and hosted over </w:t>
      </w:r>
      <w:r w:rsidR="00311EC2" w:rsidRPr="00D774FC">
        <w:rPr>
          <w:rFonts w:cstheme="minorHAnsi"/>
        </w:rPr>
        <w:t>700</w:t>
      </w:r>
      <w:r w:rsidRPr="00D774FC">
        <w:rPr>
          <w:rFonts w:cstheme="minorHAnsi"/>
        </w:rPr>
        <w:t xml:space="preserve"> filmmakers supporting their films</w:t>
      </w:r>
      <w:r w:rsidR="008F0CFE" w:rsidRPr="00D774FC">
        <w:rPr>
          <w:rFonts w:cstheme="minorHAnsi"/>
          <w:noProof/>
        </w:rPr>
        <w:t>.</w:t>
      </w:r>
    </w:p>
    <w:p w14:paraId="00F879FE" w14:textId="0BC52F56" w:rsidR="00311EC2" w:rsidRDefault="00A005C9" w:rsidP="002B2CEF">
      <w:pPr>
        <w:spacing w:before="240" w:after="240"/>
        <w:rPr>
          <w:rFonts w:eastAsia="Times New Roman"/>
        </w:rPr>
      </w:pPr>
      <w:r w:rsidRPr="00D774FC">
        <w:rPr>
          <w:rFonts w:eastAsia="Times New Roman"/>
          <w:b/>
          <w:bCs/>
        </w:rPr>
        <w:lastRenderedPageBreak/>
        <w:t>ABOUT</w:t>
      </w:r>
      <w:r w:rsidRPr="00D774FC">
        <w:rPr>
          <w:rFonts w:eastAsia="Times New Roman"/>
        </w:rPr>
        <w:t>:</w:t>
      </w:r>
      <w:r w:rsidRPr="00D774FC">
        <w:rPr>
          <w:rFonts w:eastAsia="Times New Roman"/>
          <w:b/>
          <w:bCs/>
        </w:rPr>
        <w:t xml:space="preserve"> </w:t>
      </w:r>
      <w:hyperlink r:id="rId12" w:history="1">
        <w:r w:rsidRPr="00D774FC">
          <w:rPr>
            <w:rStyle w:val="Hyperlink"/>
            <w:rFonts w:eastAsia="Times New Roman"/>
          </w:rPr>
          <w:t>Global Greek Film Initiative</w:t>
        </w:r>
      </w:hyperlink>
      <w:r w:rsidRPr="00D774FC">
        <w:rPr>
          <w:rFonts w:eastAsia="Times New Roman"/>
        </w:rPr>
        <w:t xml:space="preserve"> </w:t>
      </w:r>
      <w:r w:rsidR="00311EC2" w:rsidRPr="00D774FC">
        <w:rPr>
          <w:rFonts w:eastAsia="Times New Roman"/>
        </w:rPr>
        <w:t xml:space="preserve">(GGFI) </w:t>
      </w:r>
      <w:r w:rsidR="00F86E1C" w:rsidRPr="00D774FC">
        <w:rPr>
          <w:rFonts w:eastAsia="Times New Roman"/>
        </w:rPr>
        <w:t xml:space="preserve">belongs to the same nonprofit organization and </w:t>
      </w:r>
      <w:r w:rsidRPr="00D774FC">
        <w:rPr>
          <w:rFonts w:eastAsia="Times New Roman"/>
        </w:rPr>
        <w:t>is strategically designed to establish an array of new annual programs to promote cultural exchange between Greece, the U</w:t>
      </w:r>
      <w:r w:rsidR="00241C63" w:rsidRPr="00D774FC">
        <w:rPr>
          <w:rFonts w:eastAsia="Times New Roman"/>
        </w:rPr>
        <w:t>.</w:t>
      </w:r>
      <w:r w:rsidRPr="00D774FC">
        <w:rPr>
          <w:rFonts w:eastAsia="Times New Roman"/>
        </w:rPr>
        <w:t>S</w:t>
      </w:r>
      <w:r w:rsidR="00241C63" w:rsidRPr="00D774FC">
        <w:rPr>
          <w:rFonts w:eastAsia="Times New Roman"/>
        </w:rPr>
        <w:t>.</w:t>
      </w:r>
      <w:r w:rsidRPr="00D774FC">
        <w:rPr>
          <w:rFonts w:eastAsia="Times New Roman"/>
        </w:rPr>
        <w:t xml:space="preserve"> and the Hellenic Diaspora, service opportunities for employment and economic growth within Greece and to be the North American hub and global one-stop collective for Greek film programs and initiatives.</w:t>
      </w:r>
      <w:r w:rsidRPr="000C2154">
        <w:rPr>
          <w:rFonts w:eastAsia="Times New Roman"/>
        </w:rPr>
        <w:t> </w:t>
      </w:r>
    </w:p>
    <w:p w14:paraId="7E15B0A8" w14:textId="77777777" w:rsidR="00311EC2" w:rsidRDefault="00311EC2" w:rsidP="002B2CEF">
      <w:pPr>
        <w:pBdr>
          <w:bottom w:val="single" w:sz="6" w:space="1" w:color="auto"/>
        </w:pBdr>
        <w:spacing w:before="240" w:after="240"/>
        <w:rPr>
          <w:rFonts w:eastAsia="Times New Roman"/>
        </w:rPr>
      </w:pPr>
    </w:p>
    <w:p w14:paraId="1D29B7E9" w14:textId="23E3AFD8" w:rsidR="002B2CEF" w:rsidRPr="000C2154" w:rsidRDefault="00A005C9" w:rsidP="002B2CEF">
      <w:pPr>
        <w:spacing w:before="240" w:after="240"/>
      </w:pPr>
      <w:r w:rsidRPr="000C2154">
        <w:rPr>
          <w:rFonts w:eastAsia="Times New Roman"/>
        </w:rPr>
        <w:br/>
      </w:r>
    </w:p>
    <w:sectPr w:rsidR="002B2CEF" w:rsidRPr="000C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C95"/>
    <w:multiLevelType w:val="multilevel"/>
    <w:tmpl w:val="71BC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962AE"/>
    <w:multiLevelType w:val="hybridMultilevel"/>
    <w:tmpl w:val="11763EDA"/>
    <w:lvl w:ilvl="0" w:tplc="3BC20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1E9F"/>
    <w:multiLevelType w:val="hybridMultilevel"/>
    <w:tmpl w:val="49B2B2D0"/>
    <w:lvl w:ilvl="0" w:tplc="41D88846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  <w:color w:val="1F1F1F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96452267">
    <w:abstractNumId w:val="0"/>
  </w:num>
  <w:num w:numId="2" w16cid:durableId="181944575">
    <w:abstractNumId w:val="2"/>
  </w:num>
  <w:num w:numId="3" w16cid:durableId="66867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E6"/>
    <w:rsid w:val="000127CD"/>
    <w:rsid w:val="0004707A"/>
    <w:rsid w:val="000533E9"/>
    <w:rsid w:val="000A0AA2"/>
    <w:rsid w:val="000C2154"/>
    <w:rsid w:val="000E246B"/>
    <w:rsid w:val="00130851"/>
    <w:rsid w:val="00146F30"/>
    <w:rsid w:val="001634C6"/>
    <w:rsid w:val="0017398B"/>
    <w:rsid w:val="00241C63"/>
    <w:rsid w:val="00295957"/>
    <w:rsid w:val="002A7A07"/>
    <w:rsid w:val="002B2CEF"/>
    <w:rsid w:val="002D648C"/>
    <w:rsid w:val="002E4DCC"/>
    <w:rsid w:val="00311EC2"/>
    <w:rsid w:val="00323D01"/>
    <w:rsid w:val="00354826"/>
    <w:rsid w:val="003809B1"/>
    <w:rsid w:val="003B0C77"/>
    <w:rsid w:val="003B456C"/>
    <w:rsid w:val="003D0579"/>
    <w:rsid w:val="003D759D"/>
    <w:rsid w:val="003E48DA"/>
    <w:rsid w:val="00412148"/>
    <w:rsid w:val="0041288B"/>
    <w:rsid w:val="00462F8F"/>
    <w:rsid w:val="00496D04"/>
    <w:rsid w:val="004C04DD"/>
    <w:rsid w:val="004D3794"/>
    <w:rsid w:val="00553B92"/>
    <w:rsid w:val="00573B00"/>
    <w:rsid w:val="005F2AD3"/>
    <w:rsid w:val="005F6DDB"/>
    <w:rsid w:val="00607552"/>
    <w:rsid w:val="00655EE1"/>
    <w:rsid w:val="0066377A"/>
    <w:rsid w:val="00667D4F"/>
    <w:rsid w:val="006F7CC2"/>
    <w:rsid w:val="00784887"/>
    <w:rsid w:val="007905A4"/>
    <w:rsid w:val="007C1C12"/>
    <w:rsid w:val="008034F3"/>
    <w:rsid w:val="008137B4"/>
    <w:rsid w:val="008218E1"/>
    <w:rsid w:val="00842D2E"/>
    <w:rsid w:val="008A2A50"/>
    <w:rsid w:val="008D24BF"/>
    <w:rsid w:val="008E0C73"/>
    <w:rsid w:val="008F0CFE"/>
    <w:rsid w:val="008F74A5"/>
    <w:rsid w:val="00914FA9"/>
    <w:rsid w:val="00926161"/>
    <w:rsid w:val="00926A45"/>
    <w:rsid w:val="00984BE2"/>
    <w:rsid w:val="00A005C9"/>
    <w:rsid w:val="00A03B1D"/>
    <w:rsid w:val="00A22C3D"/>
    <w:rsid w:val="00A3020F"/>
    <w:rsid w:val="00A75524"/>
    <w:rsid w:val="00B31115"/>
    <w:rsid w:val="00B803DB"/>
    <w:rsid w:val="00C06D69"/>
    <w:rsid w:val="00C977E6"/>
    <w:rsid w:val="00CD5C78"/>
    <w:rsid w:val="00CE79C4"/>
    <w:rsid w:val="00D774FC"/>
    <w:rsid w:val="00DC4900"/>
    <w:rsid w:val="00DD532A"/>
    <w:rsid w:val="00DF7F04"/>
    <w:rsid w:val="00E02635"/>
    <w:rsid w:val="00E13422"/>
    <w:rsid w:val="00E15A7E"/>
    <w:rsid w:val="00E57558"/>
    <w:rsid w:val="00E815E8"/>
    <w:rsid w:val="00E93866"/>
    <w:rsid w:val="00EB6CFA"/>
    <w:rsid w:val="00EE5042"/>
    <w:rsid w:val="00F229EA"/>
    <w:rsid w:val="00F6339B"/>
    <w:rsid w:val="00F86E1C"/>
    <w:rsid w:val="00F946E2"/>
    <w:rsid w:val="00FB2D57"/>
    <w:rsid w:val="00FC532E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B546"/>
  <w15:chartTrackingRefBased/>
  <w15:docId w15:val="{659B1058-2823-4650-AF4E-7AF1E5D9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905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2D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64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2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223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86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78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8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492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9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8402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4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197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53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5346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5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589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7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25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756619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096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27778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591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23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5942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8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105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6097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8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55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91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11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37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943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413966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31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430884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513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692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6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814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0268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64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ff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agff.org/lagff-launches-global-greek-film-initiative-gg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agff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queer23.eventive.org/welc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Manos</dc:creator>
  <cp:keywords/>
  <dc:description/>
  <cp:lastModifiedBy>Melinda Manos</cp:lastModifiedBy>
  <cp:revision>3</cp:revision>
  <cp:lastPrinted>2023-10-03T15:54:00Z</cp:lastPrinted>
  <dcterms:created xsi:type="dcterms:W3CDTF">2023-10-04T17:41:00Z</dcterms:created>
  <dcterms:modified xsi:type="dcterms:W3CDTF">2023-10-04T17:43:00Z</dcterms:modified>
</cp:coreProperties>
</file>